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0"/>
      </w:pPr>
      <w:r>
        <w:rPr>
          <w:rFonts w:ascii="맑은 고딕" w:hAnsi="맑은 고딕" w:eastAsia="맑은 고딕"/>
          <w:b w:val="0"/>
          <w:sz w:val="22"/>
        </w:rPr>
        <w:t>제 2026-12 호</w:t>
      </w:r>
    </w:p>
    <w:p>
      <w:pPr>
        <w:spacing w:before="0" w:after="600"/>
        <w:jc w:val="center"/>
      </w:pPr>
      <w:r>
        <w:rPr>
          <w:rFonts w:ascii="바탕" w:hAnsi="바탕" w:eastAsia="바탕"/>
          <w:b/>
          <w:sz w:val="88"/>
        </w:rPr>
        <w:t>상      장</w:t>
      </w:r>
    </w:p>
    <w:p>
      <w:pPr>
        <w:spacing w:before="0" w:after="800"/>
        <w:jc w:val="center"/>
      </w:pPr>
      <w:r>
        <w:rPr>
          <w:rFonts w:ascii="바탕" w:hAnsi="바탕" w:eastAsia="바탕"/>
          <w:b/>
          <w:sz w:val="44"/>
        </w:rPr>
        <w:t>우 수 상</w:t>
      </w:r>
    </w:p>
    <w:p>
      <w:pPr>
        <w:spacing w:before="0" w:after="200"/>
        <w:jc w:val="right"/>
      </w:pPr>
      <w:r>
        <w:rPr>
          <w:rFonts w:ascii="맑은 고딕" w:hAnsi="맑은 고딕" w:eastAsia="맑은 고딕"/>
          <w:b w:val="0"/>
          <w:sz w:val="32"/>
        </w:rPr>
        <w:t xml:space="preserve">3학년 2반   </w:t>
      </w:r>
      <w:r>
        <w:rPr>
          <w:rFonts w:ascii="맑은 고딕" w:hAnsi="맑은 고딕" w:eastAsia="맑은 고딕"/>
          <w:b/>
          <w:sz w:val="36"/>
        </w:rPr>
        <w:t>홍길동</w:t>
      </w:r>
    </w:p>
    <w:p>
      <w:pPr>
        <w:spacing w:before="1000" w:after="1600"/>
        <w:jc w:val="both"/>
      </w:pPr>
      <w:r>
        <w:rPr>
          <w:rFonts w:ascii="맑은 고딕" w:hAnsi="맑은 고딕" w:eastAsia="맑은 고딕"/>
          <w:b w:val="0"/>
          <w:sz w:val="32"/>
        </w:rPr>
        <w:t>위 학생은 2026학년도 교내 독서 감상문 대회에서 위와 같이 우수한 성적을 거두었으므로 이 상장을 수여합니다.</w:t>
      </w:r>
    </w:p>
    <w:p>
      <w:pPr>
        <w:spacing w:before="0" w:after="1000"/>
        <w:jc w:val="center"/>
      </w:pPr>
      <w:r>
        <w:rPr>
          <w:rFonts w:ascii="맑은 고딕" w:hAnsi="맑은 고딕" w:eastAsia="맑은 고딕"/>
          <w:b w:val="0"/>
          <w:sz w:val="32"/>
        </w:rPr>
        <w:t>2026년 12월 18일</w:t>
      </w:r>
    </w:p>
    <w:p>
      <w:pPr>
        <w:spacing w:before="0" w:after="0"/>
        <w:jc w:val="center"/>
      </w:pPr>
      <w:r>
        <w:rPr>
          <w:rFonts w:ascii="바탕" w:hAnsi="바탕" w:eastAsia="바탕"/>
          <w:b/>
          <w:sz w:val="44"/>
        </w:rPr>
        <w:t>양식초등학교장   (인)</w:t>
      </w:r>
    </w:p>
    <w:sectPr w:rsidR="00FC693F" w:rsidRPr="0006063C" w:rsidSect="00034616">
      <w:pgSz w:w="11906" w:h="16838"/>
      <w:pgMar w:top="1701" w:right="1701" w:bottom="1701" w:left="1701" w:header="720" w:footer="720" w:gutter="0"/>
      <w:cols w:space="720"/>
      <w:docGrid w:linePitch="360"/>
      <w:pgBorders w:offsetFrom="page">
        <w:top w:val="double" w:sz="24" w:space="24" w:color="1F3864"/>
        <w:left w:val="double" w:sz="24" w:space="24" w:color="1F3864"/>
        <w:bottom w:val="double" w:sz="24" w:space="24" w:color="1F3864"/>
        <w:right w:val="double" w:sz="24" w:space="24" w:color="1F3864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12" w:lineRule="auto"/>
    </w:pPr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